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983" w:rsidRPr="00974010" w:rsidRDefault="00821983" w:rsidP="00821983">
      <w:pPr>
        <w:rPr>
          <w:rFonts w:ascii="Times New Roman" w:hAnsi="Times New Roman" w:cs="Times New Roman"/>
          <w:color w:val="222222"/>
          <w:sz w:val="24"/>
          <w:szCs w:val="24"/>
        </w:rPr>
      </w:pPr>
      <w:r w:rsidRPr="00974010">
        <w:rPr>
          <w:rFonts w:ascii="Times New Roman" w:hAnsi="Times New Roman" w:cs="Times New Roman"/>
          <w:color w:val="222222"/>
          <w:sz w:val="24"/>
          <w:szCs w:val="24"/>
        </w:rPr>
        <w:t>Student Name</w:t>
      </w:r>
    </w:p>
    <w:p w:rsidR="00821983" w:rsidRPr="00974010" w:rsidRDefault="00821983" w:rsidP="00821983">
      <w:pPr>
        <w:rPr>
          <w:rFonts w:ascii="Times New Roman" w:hAnsi="Times New Roman" w:cs="Times New Roman"/>
          <w:color w:val="222222"/>
          <w:sz w:val="24"/>
          <w:szCs w:val="24"/>
        </w:rPr>
      </w:pPr>
      <w:r w:rsidRPr="00974010">
        <w:rPr>
          <w:rFonts w:ascii="Times New Roman" w:hAnsi="Times New Roman" w:cs="Times New Roman"/>
          <w:color w:val="222222"/>
          <w:sz w:val="24"/>
          <w:szCs w:val="24"/>
        </w:rPr>
        <w:t>Professor</w:t>
      </w:r>
    </w:p>
    <w:p w:rsidR="00821983" w:rsidRPr="00974010" w:rsidRDefault="00821983" w:rsidP="00821983">
      <w:pPr>
        <w:rPr>
          <w:rFonts w:ascii="Times New Roman" w:hAnsi="Times New Roman" w:cs="Times New Roman"/>
          <w:color w:val="222222"/>
          <w:sz w:val="24"/>
          <w:szCs w:val="24"/>
        </w:rPr>
      </w:pPr>
      <w:r w:rsidRPr="00974010">
        <w:rPr>
          <w:rFonts w:ascii="Times New Roman" w:hAnsi="Times New Roman" w:cs="Times New Roman"/>
          <w:color w:val="222222"/>
          <w:sz w:val="24"/>
          <w:szCs w:val="24"/>
        </w:rPr>
        <w:t xml:space="preserve">Course </w:t>
      </w:r>
    </w:p>
    <w:p w:rsidR="00821983" w:rsidRPr="00974010" w:rsidRDefault="00821983" w:rsidP="00821983">
      <w:pPr>
        <w:rPr>
          <w:rFonts w:ascii="Times New Roman" w:hAnsi="Times New Roman" w:cs="Times New Roman"/>
          <w:color w:val="222222"/>
          <w:sz w:val="24"/>
          <w:szCs w:val="24"/>
        </w:rPr>
      </w:pPr>
      <w:r w:rsidRPr="00974010">
        <w:rPr>
          <w:rFonts w:ascii="Times New Roman" w:hAnsi="Times New Roman" w:cs="Times New Roman"/>
          <w:color w:val="222222"/>
          <w:sz w:val="24"/>
          <w:szCs w:val="24"/>
        </w:rPr>
        <w:t>Date</w:t>
      </w:r>
    </w:p>
    <w:p w:rsidR="00821983" w:rsidRPr="00974010" w:rsidRDefault="00821983" w:rsidP="00821983">
      <w:pPr>
        <w:rPr>
          <w:rFonts w:ascii="Times New Roman" w:hAnsi="Times New Roman" w:cs="Times New Roman"/>
          <w:color w:val="222222"/>
          <w:sz w:val="24"/>
          <w:szCs w:val="24"/>
        </w:rPr>
      </w:pPr>
    </w:p>
    <w:p w:rsidR="00753F94" w:rsidRPr="00974010" w:rsidRDefault="00753F94" w:rsidP="005534F6">
      <w:pPr>
        <w:jc w:val="center"/>
        <w:rPr>
          <w:rFonts w:ascii="Times New Roman" w:hAnsi="Times New Roman" w:cs="Times New Roman"/>
          <w:color w:val="222222"/>
          <w:sz w:val="24"/>
          <w:szCs w:val="24"/>
        </w:rPr>
      </w:pPr>
      <w:r w:rsidRPr="00974010">
        <w:rPr>
          <w:rFonts w:ascii="Times New Roman" w:hAnsi="Times New Roman" w:cs="Times New Roman"/>
          <w:color w:val="222222"/>
          <w:sz w:val="24"/>
          <w:szCs w:val="24"/>
        </w:rPr>
        <w:t>American abolitionism</w:t>
      </w:r>
      <w:r w:rsidRPr="00974010">
        <w:rPr>
          <w:rFonts w:ascii="Times New Roman" w:hAnsi="Times New Roman" w:cs="Times New Roman"/>
          <w:color w:val="222222"/>
          <w:sz w:val="24"/>
          <w:szCs w:val="24"/>
        </w:rPr>
        <w:t xml:space="preserve"> on slave trade</w:t>
      </w:r>
    </w:p>
    <w:p w:rsidR="00FC2D28" w:rsidRPr="00974010" w:rsidRDefault="00753F94" w:rsidP="005534F6">
      <w:pPr>
        <w:spacing w:line="480" w:lineRule="auto"/>
        <w:ind w:firstLine="720"/>
        <w:rPr>
          <w:rFonts w:ascii="Times New Roman" w:hAnsi="Times New Roman" w:cs="Times New Roman"/>
          <w:color w:val="222222"/>
          <w:sz w:val="24"/>
          <w:szCs w:val="24"/>
        </w:rPr>
      </w:pPr>
      <w:r w:rsidRPr="00974010">
        <w:rPr>
          <w:rFonts w:ascii="Times New Roman" w:hAnsi="Times New Roman" w:cs="Times New Roman"/>
          <w:color w:val="222222"/>
          <w:sz w:val="24"/>
          <w:szCs w:val="24"/>
        </w:rPr>
        <w:t>American abolitionism marked a movement that began way before the Civil War intended to bring slave trade to an end. Abolitionism intended to eradicate the Atlantic Slave trade and let go of all enslaved Blacks</w:t>
      </w:r>
      <w:r w:rsidR="0028006D" w:rsidRPr="00974010">
        <w:rPr>
          <w:rFonts w:ascii="Times New Roman" w:hAnsi="Times New Roman" w:cs="Times New Roman"/>
          <w:color w:val="222222"/>
          <w:sz w:val="24"/>
          <w:szCs w:val="24"/>
        </w:rPr>
        <w:t xml:space="preserve"> and Native Americans</w:t>
      </w:r>
      <w:r w:rsidRPr="00974010">
        <w:rPr>
          <w:rFonts w:ascii="Times New Roman" w:hAnsi="Times New Roman" w:cs="Times New Roman"/>
          <w:color w:val="222222"/>
          <w:sz w:val="24"/>
          <w:szCs w:val="24"/>
        </w:rPr>
        <w:t xml:space="preserve"> to their freedom. The American abolitionism, particularly the </w:t>
      </w:r>
      <w:r w:rsidR="0028006D" w:rsidRPr="00974010">
        <w:rPr>
          <w:rFonts w:ascii="Times New Roman" w:hAnsi="Times New Roman" w:cs="Times New Roman"/>
          <w:color w:val="222222"/>
          <w:sz w:val="24"/>
          <w:szCs w:val="24"/>
        </w:rPr>
        <w:t>E</w:t>
      </w:r>
      <w:r w:rsidRPr="00974010">
        <w:rPr>
          <w:rFonts w:ascii="Times New Roman" w:hAnsi="Times New Roman" w:cs="Times New Roman"/>
          <w:color w:val="222222"/>
          <w:sz w:val="24"/>
          <w:szCs w:val="24"/>
        </w:rPr>
        <w:t xml:space="preserve">nlightenment group classified slavery </w:t>
      </w:r>
      <w:r w:rsidR="00111194" w:rsidRPr="00974010">
        <w:rPr>
          <w:rFonts w:ascii="Times New Roman" w:hAnsi="Times New Roman" w:cs="Times New Roman"/>
          <w:color w:val="222222"/>
          <w:sz w:val="24"/>
          <w:szCs w:val="24"/>
        </w:rPr>
        <w:t xml:space="preserve">as inhuman, whereas Christians and Evangelical groups </w:t>
      </w:r>
      <w:r w:rsidR="0028006D" w:rsidRPr="00974010">
        <w:rPr>
          <w:rFonts w:ascii="Times New Roman" w:hAnsi="Times New Roman" w:cs="Times New Roman"/>
          <w:color w:val="222222"/>
          <w:sz w:val="24"/>
          <w:szCs w:val="24"/>
        </w:rPr>
        <w:t>termed slavery as un-Christian.</w:t>
      </w:r>
      <w:r w:rsidR="0015623D" w:rsidRPr="00974010">
        <w:rPr>
          <w:rFonts w:ascii="Times New Roman" w:hAnsi="Times New Roman" w:cs="Times New Roman"/>
          <w:color w:val="222222"/>
          <w:sz w:val="24"/>
          <w:szCs w:val="24"/>
        </w:rPr>
        <w:t xml:space="preserve"> Before </w:t>
      </w:r>
      <w:r w:rsidR="004404F4" w:rsidRPr="00974010">
        <w:rPr>
          <w:rFonts w:ascii="Times New Roman" w:hAnsi="Times New Roman" w:cs="Times New Roman"/>
          <w:color w:val="222222"/>
          <w:sz w:val="24"/>
          <w:szCs w:val="24"/>
        </w:rPr>
        <w:t xml:space="preserve">American abolitionism, </w:t>
      </w:r>
      <w:r w:rsidR="00517795" w:rsidRPr="00974010">
        <w:rPr>
          <w:rFonts w:ascii="Times New Roman" w:hAnsi="Times New Roman" w:cs="Times New Roman"/>
          <w:color w:val="222222"/>
          <w:sz w:val="24"/>
          <w:szCs w:val="24"/>
        </w:rPr>
        <w:t>slaves mostly comprised Africans and thousands of American Natives. While Georgia colony initially condemned slave trade, by the turn of the 18</w:t>
      </w:r>
      <w:r w:rsidR="00517795" w:rsidRPr="00974010">
        <w:rPr>
          <w:rFonts w:ascii="Times New Roman" w:hAnsi="Times New Roman" w:cs="Times New Roman"/>
          <w:color w:val="222222"/>
          <w:sz w:val="24"/>
          <w:szCs w:val="24"/>
          <w:vertAlign w:val="superscript"/>
        </w:rPr>
        <w:t>th</w:t>
      </w:r>
      <w:r w:rsidR="00517795" w:rsidRPr="00974010">
        <w:rPr>
          <w:rFonts w:ascii="Times New Roman" w:hAnsi="Times New Roman" w:cs="Times New Roman"/>
          <w:color w:val="222222"/>
          <w:sz w:val="24"/>
          <w:szCs w:val="24"/>
        </w:rPr>
        <w:t xml:space="preserve"> century</w:t>
      </w:r>
      <w:r w:rsidR="00FC2D28" w:rsidRPr="00974010">
        <w:rPr>
          <w:rFonts w:ascii="Times New Roman" w:hAnsi="Times New Roman" w:cs="Times New Roman"/>
          <w:color w:val="222222"/>
          <w:sz w:val="24"/>
          <w:szCs w:val="24"/>
        </w:rPr>
        <w:t xml:space="preserve"> at least six million Africans were brought into the America to serve into slavery.</w:t>
      </w:r>
    </w:p>
    <w:p w:rsidR="00753F94" w:rsidRPr="00974010" w:rsidRDefault="00FC2D28" w:rsidP="005534F6">
      <w:pPr>
        <w:spacing w:line="480" w:lineRule="auto"/>
        <w:ind w:firstLine="720"/>
        <w:rPr>
          <w:rFonts w:ascii="Times New Roman" w:hAnsi="Times New Roman" w:cs="Times New Roman"/>
          <w:sz w:val="24"/>
          <w:szCs w:val="24"/>
        </w:rPr>
      </w:pPr>
      <w:r w:rsidRPr="00974010">
        <w:rPr>
          <w:rFonts w:ascii="Times New Roman" w:hAnsi="Times New Roman" w:cs="Times New Roman"/>
          <w:color w:val="222222"/>
          <w:sz w:val="24"/>
          <w:szCs w:val="24"/>
        </w:rPr>
        <w:t xml:space="preserve">Religion in particular, Christianity </w:t>
      </w:r>
      <w:r w:rsidR="009A408B" w:rsidRPr="00974010">
        <w:rPr>
          <w:rFonts w:ascii="Times New Roman" w:hAnsi="Times New Roman" w:cs="Times New Roman"/>
          <w:color w:val="222222"/>
          <w:sz w:val="24"/>
          <w:szCs w:val="24"/>
        </w:rPr>
        <w:t xml:space="preserve">sharply differed against slave trade. </w:t>
      </w:r>
      <w:r w:rsidR="003244F2" w:rsidRPr="00974010">
        <w:rPr>
          <w:rFonts w:ascii="Times New Roman" w:hAnsi="Times New Roman" w:cs="Times New Roman"/>
          <w:color w:val="222222"/>
          <w:sz w:val="24"/>
          <w:szCs w:val="24"/>
        </w:rPr>
        <w:t xml:space="preserve">Churches and religious sects across the </w:t>
      </w:r>
      <w:r w:rsidR="001B5A92" w:rsidRPr="00974010">
        <w:rPr>
          <w:rFonts w:ascii="Times New Roman" w:hAnsi="Times New Roman" w:cs="Times New Roman"/>
          <w:color w:val="222222"/>
          <w:sz w:val="24"/>
          <w:szCs w:val="24"/>
        </w:rPr>
        <w:t>United States</w:t>
      </w:r>
      <w:r w:rsidR="003244F2" w:rsidRPr="00974010">
        <w:rPr>
          <w:rFonts w:ascii="Times New Roman" w:hAnsi="Times New Roman" w:cs="Times New Roman"/>
          <w:color w:val="222222"/>
          <w:sz w:val="24"/>
          <w:szCs w:val="24"/>
        </w:rPr>
        <w:t xml:space="preserve"> had a different mentality that would change what had become the norm in the Americas, especially, the North America.</w:t>
      </w:r>
      <w:r w:rsidR="001B5A92" w:rsidRPr="00974010">
        <w:rPr>
          <w:rFonts w:ascii="Times New Roman" w:hAnsi="Times New Roman" w:cs="Times New Roman"/>
          <w:color w:val="222222"/>
          <w:sz w:val="24"/>
          <w:szCs w:val="24"/>
        </w:rPr>
        <w:t xml:space="preserve"> </w:t>
      </w:r>
      <w:r w:rsidR="00821983" w:rsidRPr="00974010">
        <w:rPr>
          <w:rFonts w:ascii="Times New Roman" w:hAnsi="Times New Roman" w:cs="Times New Roman"/>
          <w:color w:val="222222"/>
          <w:sz w:val="24"/>
          <w:szCs w:val="24"/>
        </w:rPr>
        <w:t xml:space="preserve">According to </w:t>
      </w:r>
      <w:r w:rsidR="00821983" w:rsidRPr="00974010">
        <w:rPr>
          <w:rFonts w:ascii="Times New Roman" w:eastAsia="Times New Roman" w:hAnsi="Times New Roman" w:cs="Times New Roman"/>
          <w:sz w:val="24"/>
          <w:szCs w:val="24"/>
        </w:rPr>
        <w:t>Sinha</w:t>
      </w:r>
      <w:r w:rsidR="00821983" w:rsidRPr="00974010">
        <w:rPr>
          <w:rFonts w:ascii="Times New Roman" w:hAnsi="Times New Roman" w:cs="Times New Roman"/>
          <w:color w:val="222222"/>
          <w:sz w:val="24"/>
          <w:szCs w:val="24"/>
        </w:rPr>
        <w:t>, r</w:t>
      </w:r>
      <w:r w:rsidR="001B5A92" w:rsidRPr="00974010">
        <w:rPr>
          <w:rFonts w:ascii="Times New Roman" w:hAnsi="Times New Roman" w:cs="Times New Roman"/>
          <w:color w:val="222222"/>
          <w:sz w:val="24"/>
          <w:szCs w:val="24"/>
        </w:rPr>
        <w:t xml:space="preserve">eligion’s perspective </w:t>
      </w:r>
      <w:r w:rsidR="009941DF" w:rsidRPr="00974010">
        <w:rPr>
          <w:rFonts w:ascii="Times New Roman" w:hAnsi="Times New Roman" w:cs="Times New Roman"/>
          <w:color w:val="222222"/>
          <w:sz w:val="24"/>
          <w:szCs w:val="24"/>
        </w:rPr>
        <w:t>contrasted those who supported slave trade</w:t>
      </w:r>
      <w:r w:rsidR="00821983" w:rsidRPr="00974010">
        <w:rPr>
          <w:rFonts w:ascii="Times New Roman" w:hAnsi="Times New Roman" w:cs="Times New Roman"/>
          <w:color w:val="222222"/>
          <w:sz w:val="24"/>
          <w:szCs w:val="24"/>
        </w:rPr>
        <w:t>, (51)</w:t>
      </w:r>
      <w:r w:rsidR="009941DF" w:rsidRPr="00974010">
        <w:rPr>
          <w:rFonts w:ascii="Times New Roman" w:hAnsi="Times New Roman" w:cs="Times New Roman"/>
          <w:color w:val="222222"/>
          <w:sz w:val="24"/>
          <w:szCs w:val="24"/>
        </w:rPr>
        <w:t xml:space="preserve">. According to </w:t>
      </w:r>
      <w:r w:rsidR="00575B8B" w:rsidRPr="00974010">
        <w:rPr>
          <w:rFonts w:ascii="Times New Roman" w:hAnsi="Times New Roman" w:cs="Times New Roman"/>
          <w:color w:val="222222"/>
          <w:sz w:val="24"/>
          <w:szCs w:val="24"/>
        </w:rPr>
        <w:t xml:space="preserve">Christians, trade in human beings was not human, even if they were considered inferior from other human </w:t>
      </w:r>
      <w:r w:rsidR="00A456D1" w:rsidRPr="00974010">
        <w:rPr>
          <w:rFonts w:ascii="Times New Roman" w:hAnsi="Times New Roman" w:cs="Times New Roman"/>
          <w:color w:val="222222"/>
          <w:sz w:val="24"/>
          <w:szCs w:val="24"/>
        </w:rPr>
        <w:t xml:space="preserve">beings. Christianity equalized all beings before God and no person deserved that form of treatment. </w:t>
      </w:r>
      <w:r w:rsidR="00C04B78" w:rsidRPr="00974010">
        <w:rPr>
          <w:rFonts w:ascii="Times New Roman" w:hAnsi="Times New Roman" w:cs="Times New Roman"/>
          <w:color w:val="222222"/>
          <w:sz w:val="24"/>
          <w:szCs w:val="24"/>
        </w:rPr>
        <w:t xml:space="preserve">The report gave a special focus to </w:t>
      </w:r>
      <w:r w:rsidR="00C04B78" w:rsidRPr="00974010">
        <w:rPr>
          <w:rFonts w:ascii="Times New Roman" w:hAnsi="Times New Roman" w:cs="Times New Roman"/>
          <w:i/>
          <w:color w:val="222222"/>
          <w:sz w:val="24"/>
          <w:szCs w:val="24"/>
        </w:rPr>
        <w:t>David Walker’s Appeal</w:t>
      </w:r>
      <w:r w:rsidR="00C04B78" w:rsidRPr="00974010">
        <w:rPr>
          <w:rFonts w:ascii="Times New Roman" w:hAnsi="Times New Roman" w:cs="Times New Roman"/>
          <w:color w:val="222222"/>
          <w:sz w:val="24"/>
          <w:szCs w:val="24"/>
        </w:rPr>
        <w:t xml:space="preserve"> book. David’s Appeal book restored hope among the Black audience that change would eventually come.</w:t>
      </w:r>
      <w:r w:rsidR="004160D3" w:rsidRPr="00974010">
        <w:rPr>
          <w:rFonts w:ascii="Times New Roman" w:hAnsi="Times New Roman" w:cs="Times New Roman"/>
          <w:sz w:val="24"/>
          <w:szCs w:val="24"/>
        </w:rPr>
        <w:t xml:space="preserve"> David blamed colonization as the main reason behind slave trade, resulting into the mass transportation of Blacks from Africa to the United States.</w:t>
      </w:r>
    </w:p>
    <w:p w:rsidR="000A5376" w:rsidRPr="00974010" w:rsidRDefault="000A5376" w:rsidP="005534F6">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lastRenderedPageBreak/>
        <w:t>Social reforms against slavery began as religious and moral movements centered on mentality that everyone was the same before the eyes of God.</w:t>
      </w:r>
      <w:r w:rsidR="00E16B9D" w:rsidRPr="00974010">
        <w:rPr>
          <w:rFonts w:ascii="Times New Roman" w:hAnsi="Times New Roman" w:cs="Times New Roman"/>
          <w:sz w:val="24"/>
          <w:szCs w:val="24"/>
        </w:rPr>
        <w:t xml:space="preserve"> Abolitionism movement did not confine to any particular church, instead, it culminated across </w:t>
      </w:r>
      <w:r w:rsidR="00DD2C36" w:rsidRPr="00974010">
        <w:rPr>
          <w:rFonts w:ascii="Times New Roman" w:hAnsi="Times New Roman" w:cs="Times New Roman"/>
          <w:sz w:val="24"/>
          <w:szCs w:val="24"/>
        </w:rPr>
        <w:t xml:space="preserve">most believers namely: Baptists, Quackers, Mennonites, Amish and other Protestants. Abolitionism revolved into </w:t>
      </w:r>
      <w:r w:rsidR="00354327" w:rsidRPr="00974010">
        <w:rPr>
          <w:rFonts w:ascii="Times New Roman" w:hAnsi="Times New Roman" w:cs="Times New Roman"/>
          <w:sz w:val="24"/>
          <w:szCs w:val="24"/>
        </w:rPr>
        <w:t>a strong antislavery rights group that resulted into the eradication of slave trade across the Americas.</w:t>
      </w:r>
      <w:r w:rsidR="00530B0C" w:rsidRPr="00974010">
        <w:rPr>
          <w:rFonts w:ascii="Times New Roman" w:hAnsi="Times New Roman" w:cs="Times New Roman"/>
          <w:sz w:val="24"/>
          <w:szCs w:val="24"/>
        </w:rPr>
        <w:t xml:space="preserve"> American abolitionism resulted into mass awareness against slave trade and its evil nature</w:t>
      </w:r>
      <w:r w:rsidR="00974010" w:rsidRPr="00974010">
        <w:rPr>
          <w:rFonts w:ascii="Times New Roman" w:hAnsi="Times New Roman" w:cs="Times New Roman"/>
          <w:sz w:val="24"/>
          <w:szCs w:val="24"/>
        </w:rPr>
        <w:t>, (</w:t>
      </w:r>
      <w:r w:rsidR="00974010" w:rsidRPr="00974010">
        <w:rPr>
          <w:rFonts w:ascii="Times New Roman" w:eastAsia="Times New Roman" w:hAnsi="Times New Roman" w:cs="Times New Roman"/>
          <w:sz w:val="24"/>
          <w:szCs w:val="24"/>
        </w:rPr>
        <w:t>Sinha</w:t>
      </w:r>
      <w:r w:rsidR="00974010" w:rsidRPr="00974010">
        <w:rPr>
          <w:rFonts w:ascii="Times New Roman" w:eastAsia="Times New Roman" w:hAnsi="Times New Roman" w:cs="Times New Roman"/>
          <w:sz w:val="24"/>
          <w:szCs w:val="24"/>
        </w:rPr>
        <w:t>, 44)</w:t>
      </w:r>
      <w:r w:rsidR="00530B0C" w:rsidRPr="00974010">
        <w:rPr>
          <w:rFonts w:ascii="Times New Roman" w:hAnsi="Times New Roman" w:cs="Times New Roman"/>
          <w:sz w:val="24"/>
          <w:szCs w:val="24"/>
        </w:rPr>
        <w:t>.</w:t>
      </w:r>
    </w:p>
    <w:p w:rsidR="00F66644" w:rsidRPr="00974010" w:rsidRDefault="00F66644" w:rsidP="005534F6">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t xml:space="preserve">The Abolitionist religion </w:t>
      </w:r>
      <w:r w:rsidR="00674164" w:rsidRPr="00974010">
        <w:rPr>
          <w:rFonts w:ascii="Times New Roman" w:hAnsi="Times New Roman" w:cs="Times New Roman"/>
          <w:sz w:val="24"/>
          <w:szCs w:val="24"/>
        </w:rPr>
        <w:t xml:space="preserve">formed the colonization movement, an effort geared towards freeing slaves and returning them to Africa. Those in support of slavery in the </w:t>
      </w:r>
      <w:r w:rsidR="0095503F" w:rsidRPr="00974010">
        <w:rPr>
          <w:rFonts w:ascii="Times New Roman" w:hAnsi="Times New Roman" w:cs="Times New Roman"/>
          <w:sz w:val="24"/>
          <w:szCs w:val="24"/>
        </w:rPr>
        <w:t>United States</w:t>
      </w:r>
      <w:r w:rsidR="00674164" w:rsidRPr="00974010">
        <w:rPr>
          <w:rFonts w:ascii="Times New Roman" w:hAnsi="Times New Roman" w:cs="Times New Roman"/>
          <w:sz w:val="24"/>
          <w:szCs w:val="24"/>
        </w:rPr>
        <w:t xml:space="preserve"> </w:t>
      </w:r>
      <w:r w:rsidR="0095503F" w:rsidRPr="00974010">
        <w:rPr>
          <w:rFonts w:ascii="Times New Roman" w:hAnsi="Times New Roman" w:cs="Times New Roman"/>
          <w:sz w:val="24"/>
          <w:szCs w:val="24"/>
        </w:rPr>
        <w:t xml:space="preserve">were against the movement. The American Colonization Movement had returned </w:t>
      </w:r>
      <w:r w:rsidR="00B004E0" w:rsidRPr="00974010">
        <w:rPr>
          <w:rFonts w:ascii="Times New Roman" w:hAnsi="Times New Roman" w:cs="Times New Roman"/>
          <w:sz w:val="24"/>
          <w:szCs w:val="24"/>
        </w:rPr>
        <w:t>almost 12,000 African Americans back their native African land. The slaveholders became hostile and were adamant to let go of the slaves they already captured.</w:t>
      </w:r>
      <w:r w:rsidR="00D916E9" w:rsidRPr="00974010">
        <w:rPr>
          <w:rFonts w:ascii="Times New Roman" w:hAnsi="Times New Roman" w:cs="Times New Roman"/>
          <w:sz w:val="24"/>
          <w:szCs w:val="24"/>
        </w:rPr>
        <w:t xml:space="preserve"> </w:t>
      </w:r>
      <w:r w:rsidR="003442AA" w:rsidRPr="00974010">
        <w:rPr>
          <w:rFonts w:ascii="Times New Roman" w:hAnsi="Times New Roman" w:cs="Times New Roman"/>
          <w:sz w:val="24"/>
          <w:szCs w:val="24"/>
        </w:rPr>
        <w:t xml:space="preserve">A portion of religious abolitionists differed with the move to return to Africa the African Americans sired in the United States. The section of abolitionists believed that </w:t>
      </w:r>
      <w:r w:rsidR="00AA3EF2" w:rsidRPr="00974010">
        <w:rPr>
          <w:rFonts w:ascii="Times New Roman" w:hAnsi="Times New Roman" w:cs="Times New Roman"/>
          <w:sz w:val="24"/>
          <w:szCs w:val="24"/>
        </w:rPr>
        <w:t xml:space="preserve">they were </w:t>
      </w:r>
      <w:r w:rsidR="00B74D12" w:rsidRPr="00974010">
        <w:rPr>
          <w:rFonts w:ascii="Times New Roman" w:hAnsi="Times New Roman" w:cs="Times New Roman"/>
          <w:sz w:val="24"/>
          <w:szCs w:val="24"/>
        </w:rPr>
        <w:t>unjustly transferring the African Americans, and they ought to remain in America.</w:t>
      </w:r>
    </w:p>
    <w:p w:rsidR="00F66644" w:rsidRPr="00974010" w:rsidRDefault="00657EE9" w:rsidP="005534F6">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t xml:space="preserve">Whites also joined the abolitionist movement in the 1820s following the compromise. Among the Whites comprised clergy members, and upper-middle-class social reformists. </w:t>
      </w:r>
      <w:r w:rsidR="008C1EBD">
        <w:rPr>
          <w:rFonts w:ascii="Times New Roman" w:hAnsi="Times New Roman" w:cs="Times New Roman"/>
          <w:sz w:val="24"/>
          <w:szCs w:val="24"/>
        </w:rPr>
        <w:t xml:space="preserve">According to </w:t>
      </w:r>
      <w:r w:rsidR="008C1EBD" w:rsidRPr="00974010">
        <w:rPr>
          <w:rFonts w:ascii="Times New Roman" w:eastAsia="Times New Roman" w:hAnsi="Times New Roman" w:cs="Times New Roman"/>
          <w:sz w:val="24"/>
          <w:szCs w:val="24"/>
        </w:rPr>
        <w:t>McNeese</w:t>
      </w:r>
      <w:r w:rsidR="008C1EBD">
        <w:rPr>
          <w:rFonts w:ascii="Times New Roman" w:hAnsi="Times New Roman" w:cs="Times New Roman"/>
          <w:sz w:val="24"/>
          <w:szCs w:val="24"/>
        </w:rPr>
        <w:t>, r</w:t>
      </w:r>
      <w:r w:rsidR="00E14565" w:rsidRPr="00974010">
        <w:rPr>
          <w:rFonts w:ascii="Times New Roman" w:hAnsi="Times New Roman" w:cs="Times New Roman"/>
          <w:sz w:val="24"/>
          <w:szCs w:val="24"/>
        </w:rPr>
        <w:t>adical abolitionists resulted into the formation of the Liberator magazine that called for the immediate release of all slaves</w:t>
      </w:r>
      <w:r w:rsidR="008C1EBD">
        <w:rPr>
          <w:rFonts w:ascii="Times New Roman" w:hAnsi="Times New Roman" w:cs="Times New Roman"/>
          <w:sz w:val="24"/>
          <w:szCs w:val="24"/>
        </w:rPr>
        <w:t>, (8</w:t>
      </w:r>
      <w:bookmarkStart w:id="0" w:name="_GoBack"/>
      <w:bookmarkEnd w:id="0"/>
      <w:r w:rsidR="008C1EBD">
        <w:rPr>
          <w:rFonts w:ascii="Times New Roman" w:hAnsi="Times New Roman" w:cs="Times New Roman"/>
          <w:sz w:val="24"/>
          <w:szCs w:val="24"/>
        </w:rPr>
        <w:t>)</w:t>
      </w:r>
      <w:r w:rsidR="00E14565" w:rsidRPr="00974010">
        <w:rPr>
          <w:rFonts w:ascii="Times New Roman" w:hAnsi="Times New Roman" w:cs="Times New Roman"/>
          <w:sz w:val="24"/>
          <w:szCs w:val="24"/>
        </w:rPr>
        <w:t>. Also members of the American Anti-Slavery Society, the abolitionists initiated moral outrage against those who engaged in slave trade. Among the abolitionists comprised women, something that those in support of slave trade did not take slightly.</w:t>
      </w:r>
      <w:r w:rsidR="004A61BD" w:rsidRPr="00974010">
        <w:rPr>
          <w:rFonts w:ascii="Times New Roman" w:hAnsi="Times New Roman" w:cs="Times New Roman"/>
          <w:sz w:val="24"/>
          <w:szCs w:val="24"/>
        </w:rPr>
        <w:t xml:space="preserve"> </w:t>
      </w:r>
      <w:r w:rsidR="00597EC6" w:rsidRPr="00974010">
        <w:rPr>
          <w:rFonts w:ascii="Times New Roman" w:hAnsi="Times New Roman" w:cs="Times New Roman"/>
          <w:sz w:val="24"/>
          <w:szCs w:val="24"/>
        </w:rPr>
        <w:t xml:space="preserve">Women </w:t>
      </w:r>
      <w:r w:rsidR="00597EC6" w:rsidRPr="00974010">
        <w:rPr>
          <w:rFonts w:ascii="Times New Roman" w:hAnsi="Times New Roman" w:cs="Times New Roman"/>
          <w:sz w:val="24"/>
          <w:szCs w:val="24"/>
        </w:rPr>
        <w:t>abolitionist</w:t>
      </w:r>
      <w:r w:rsidR="00597EC6" w:rsidRPr="00974010">
        <w:rPr>
          <w:rFonts w:ascii="Times New Roman" w:hAnsi="Times New Roman" w:cs="Times New Roman"/>
          <w:sz w:val="24"/>
          <w:szCs w:val="24"/>
        </w:rPr>
        <w:t xml:space="preserve"> joining arms against slave traders paved way for women’s involvement in greater depth to matters in the society like politics.</w:t>
      </w:r>
    </w:p>
    <w:p w:rsidR="00DF3AEA" w:rsidRPr="00974010" w:rsidRDefault="00DF3AEA" w:rsidP="005534F6">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lastRenderedPageBreak/>
        <w:t xml:space="preserve">The initial group of freed African Americans in the North alongside those that had escaped slavery </w:t>
      </w:r>
      <w:r w:rsidR="00C958E5" w:rsidRPr="00974010">
        <w:rPr>
          <w:rFonts w:ascii="Times New Roman" w:hAnsi="Times New Roman" w:cs="Times New Roman"/>
          <w:sz w:val="24"/>
          <w:szCs w:val="24"/>
        </w:rPr>
        <w:t xml:space="preserve">also joined hands with </w:t>
      </w:r>
      <w:r w:rsidR="00C958E5" w:rsidRPr="00974010">
        <w:rPr>
          <w:rFonts w:ascii="Times New Roman" w:hAnsi="Times New Roman" w:cs="Times New Roman"/>
          <w:sz w:val="24"/>
          <w:szCs w:val="24"/>
        </w:rPr>
        <w:t>abolitionist</w:t>
      </w:r>
      <w:r w:rsidR="00C958E5" w:rsidRPr="00974010">
        <w:rPr>
          <w:rFonts w:ascii="Times New Roman" w:hAnsi="Times New Roman" w:cs="Times New Roman"/>
          <w:sz w:val="24"/>
          <w:szCs w:val="24"/>
        </w:rPr>
        <w:t xml:space="preserve"> because they tested the benefits associated with freedom from slavery. </w:t>
      </w:r>
      <w:r w:rsidR="00974010" w:rsidRPr="00974010">
        <w:rPr>
          <w:rFonts w:ascii="Times New Roman" w:eastAsia="Times New Roman" w:hAnsi="Times New Roman" w:cs="Times New Roman"/>
          <w:sz w:val="24"/>
          <w:szCs w:val="24"/>
        </w:rPr>
        <w:t>Newman</w:t>
      </w:r>
      <w:r w:rsidR="00974010">
        <w:rPr>
          <w:rFonts w:ascii="Times New Roman" w:hAnsi="Times New Roman" w:cs="Times New Roman"/>
          <w:sz w:val="24"/>
          <w:szCs w:val="24"/>
        </w:rPr>
        <w:t>’s research indicated that w</w:t>
      </w:r>
      <w:r w:rsidR="00C958E5" w:rsidRPr="00974010">
        <w:rPr>
          <w:rFonts w:ascii="Times New Roman" w:hAnsi="Times New Roman" w:cs="Times New Roman"/>
          <w:sz w:val="24"/>
          <w:szCs w:val="24"/>
        </w:rPr>
        <w:t xml:space="preserve">omen’s rights movements supported </w:t>
      </w:r>
      <w:r w:rsidR="00BE6335" w:rsidRPr="00974010">
        <w:rPr>
          <w:rFonts w:ascii="Times New Roman" w:hAnsi="Times New Roman" w:cs="Times New Roman"/>
          <w:sz w:val="24"/>
          <w:szCs w:val="24"/>
        </w:rPr>
        <w:t xml:space="preserve">the freed </w:t>
      </w:r>
      <w:r w:rsidR="00EF0D2B" w:rsidRPr="00974010">
        <w:rPr>
          <w:rFonts w:ascii="Times New Roman" w:hAnsi="Times New Roman" w:cs="Times New Roman"/>
          <w:sz w:val="24"/>
          <w:szCs w:val="24"/>
        </w:rPr>
        <w:t>slavers advocating for the abortion of slave trade across the United States</w:t>
      </w:r>
      <w:r w:rsidR="00974010">
        <w:rPr>
          <w:rFonts w:ascii="Times New Roman" w:hAnsi="Times New Roman" w:cs="Times New Roman"/>
          <w:sz w:val="24"/>
          <w:szCs w:val="24"/>
        </w:rPr>
        <w:t>, (74)</w:t>
      </w:r>
      <w:r w:rsidR="00EF0D2B" w:rsidRPr="00974010">
        <w:rPr>
          <w:rFonts w:ascii="Times New Roman" w:hAnsi="Times New Roman" w:cs="Times New Roman"/>
          <w:sz w:val="24"/>
          <w:szCs w:val="24"/>
        </w:rPr>
        <w:t xml:space="preserve">. </w:t>
      </w:r>
      <w:r w:rsidR="006458D9" w:rsidRPr="00974010">
        <w:rPr>
          <w:rFonts w:ascii="Times New Roman" w:hAnsi="Times New Roman" w:cs="Times New Roman"/>
          <w:sz w:val="24"/>
          <w:szCs w:val="24"/>
        </w:rPr>
        <w:t>1850 saw the</w:t>
      </w:r>
      <w:r w:rsidR="001D12DC" w:rsidRPr="00974010">
        <w:rPr>
          <w:rFonts w:ascii="Times New Roman" w:hAnsi="Times New Roman" w:cs="Times New Roman"/>
          <w:sz w:val="24"/>
          <w:szCs w:val="24"/>
        </w:rPr>
        <w:t xml:space="preserve"> passing of Fugitive Slave Act, which mandated Americans </w:t>
      </w:r>
      <w:r w:rsidR="00C936D0" w:rsidRPr="00974010">
        <w:rPr>
          <w:rFonts w:ascii="Times New Roman" w:hAnsi="Times New Roman" w:cs="Times New Roman"/>
          <w:sz w:val="24"/>
          <w:szCs w:val="24"/>
        </w:rPr>
        <w:t xml:space="preserve">to return </w:t>
      </w:r>
      <w:r w:rsidR="001D12DC" w:rsidRPr="00974010">
        <w:rPr>
          <w:rFonts w:ascii="Times New Roman" w:hAnsi="Times New Roman" w:cs="Times New Roman"/>
          <w:sz w:val="24"/>
          <w:szCs w:val="24"/>
        </w:rPr>
        <w:t xml:space="preserve">African Americans back to </w:t>
      </w:r>
      <w:r w:rsidR="00C936D0" w:rsidRPr="00974010">
        <w:rPr>
          <w:rFonts w:ascii="Times New Roman" w:hAnsi="Times New Roman" w:cs="Times New Roman"/>
          <w:sz w:val="24"/>
          <w:szCs w:val="24"/>
        </w:rPr>
        <w:t xml:space="preserve">their masters if found to have escaped enslavement. Tension rose more since </w:t>
      </w:r>
      <w:r w:rsidR="00C936D0" w:rsidRPr="00974010">
        <w:rPr>
          <w:rFonts w:ascii="Times New Roman" w:hAnsi="Times New Roman" w:cs="Times New Roman"/>
          <w:sz w:val="24"/>
          <w:szCs w:val="24"/>
        </w:rPr>
        <w:t>abolitionist</w:t>
      </w:r>
      <w:r w:rsidR="00C936D0" w:rsidRPr="00974010">
        <w:rPr>
          <w:rFonts w:ascii="Times New Roman" w:hAnsi="Times New Roman" w:cs="Times New Roman"/>
          <w:sz w:val="24"/>
          <w:szCs w:val="24"/>
        </w:rPr>
        <w:t xml:space="preserve"> supporters became more radical. The south slave holders supported the Fugitive Slave Act.</w:t>
      </w:r>
      <w:r w:rsidR="001D12DC" w:rsidRPr="00974010">
        <w:rPr>
          <w:rFonts w:ascii="Times New Roman" w:hAnsi="Times New Roman" w:cs="Times New Roman"/>
          <w:sz w:val="24"/>
          <w:szCs w:val="24"/>
        </w:rPr>
        <w:t xml:space="preserve"> </w:t>
      </w:r>
    </w:p>
    <w:p w:rsidR="00753F94" w:rsidRPr="00974010" w:rsidRDefault="001D628B" w:rsidP="00A33458">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t xml:space="preserve">Christian </w:t>
      </w:r>
      <w:r w:rsidRPr="00974010">
        <w:rPr>
          <w:rFonts w:ascii="Times New Roman" w:hAnsi="Times New Roman" w:cs="Times New Roman"/>
          <w:sz w:val="24"/>
          <w:szCs w:val="24"/>
        </w:rPr>
        <w:t>abolitionists</w:t>
      </w:r>
      <w:r w:rsidRPr="00974010">
        <w:rPr>
          <w:rFonts w:ascii="Times New Roman" w:hAnsi="Times New Roman" w:cs="Times New Roman"/>
          <w:sz w:val="24"/>
          <w:szCs w:val="24"/>
        </w:rPr>
        <w:t xml:space="preserve"> charged against slavery and cited the scripture which showed that it was an immoral act before the Lord.</w:t>
      </w:r>
      <w:r w:rsidR="00745738" w:rsidRPr="00974010">
        <w:rPr>
          <w:rFonts w:ascii="Times New Roman" w:hAnsi="Times New Roman" w:cs="Times New Roman"/>
          <w:sz w:val="24"/>
          <w:szCs w:val="24"/>
        </w:rPr>
        <w:t xml:space="preserve"> Even </w:t>
      </w:r>
      <w:r w:rsidR="000A4E4D" w:rsidRPr="00974010">
        <w:rPr>
          <w:rFonts w:ascii="Times New Roman" w:hAnsi="Times New Roman" w:cs="Times New Roman"/>
          <w:sz w:val="24"/>
          <w:szCs w:val="24"/>
        </w:rPr>
        <w:t>non-Christians</w:t>
      </w:r>
      <w:r w:rsidR="00745738" w:rsidRPr="00974010">
        <w:rPr>
          <w:rFonts w:ascii="Times New Roman" w:hAnsi="Times New Roman" w:cs="Times New Roman"/>
          <w:sz w:val="24"/>
          <w:szCs w:val="24"/>
        </w:rPr>
        <w:t xml:space="preserve"> bought the idea and it became the norm that slavery was immoral in the wake of 1850s. </w:t>
      </w:r>
      <w:r w:rsidR="000A4E4D" w:rsidRPr="00974010">
        <w:rPr>
          <w:rFonts w:ascii="Times New Roman" w:hAnsi="Times New Roman" w:cs="Times New Roman"/>
          <w:sz w:val="24"/>
          <w:szCs w:val="24"/>
        </w:rPr>
        <w:t>Christians did not condemn slave holders from joining Christianity, except that they ought to denounce all their sins, which included letting go of their slaves.</w:t>
      </w:r>
      <w:r w:rsidR="00E856DB" w:rsidRPr="00974010">
        <w:rPr>
          <w:rFonts w:ascii="Times New Roman" w:hAnsi="Times New Roman" w:cs="Times New Roman"/>
          <w:sz w:val="24"/>
          <w:szCs w:val="24"/>
        </w:rPr>
        <w:t xml:space="preserve"> The Christians explained that even a drunkard might transform into Christianity, but must first disassociate with alcohol if they want to go before the Lord. </w:t>
      </w:r>
      <w:r w:rsidR="00A33458" w:rsidRPr="00974010">
        <w:rPr>
          <w:rFonts w:ascii="Times New Roman" w:hAnsi="Times New Roman" w:cs="Times New Roman"/>
          <w:sz w:val="24"/>
          <w:szCs w:val="24"/>
        </w:rPr>
        <w:t>One cannot serve two masters: join Christianity and become a slave master at the same time</w:t>
      </w:r>
      <w:r w:rsidR="0045542E">
        <w:rPr>
          <w:rFonts w:ascii="Times New Roman" w:hAnsi="Times New Roman" w:cs="Times New Roman"/>
          <w:sz w:val="24"/>
          <w:szCs w:val="24"/>
        </w:rPr>
        <w:t>, (</w:t>
      </w:r>
      <w:r w:rsidR="0045542E" w:rsidRPr="00974010">
        <w:rPr>
          <w:rFonts w:ascii="Times New Roman" w:eastAsia="Times New Roman" w:hAnsi="Times New Roman" w:cs="Times New Roman"/>
          <w:sz w:val="24"/>
          <w:szCs w:val="24"/>
        </w:rPr>
        <w:t>Newman</w:t>
      </w:r>
      <w:r w:rsidR="005C675F">
        <w:rPr>
          <w:rFonts w:ascii="Times New Roman" w:eastAsia="Times New Roman" w:hAnsi="Times New Roman" w:cs="Times New Roman"/>
          <w:sz w:val="24"/>
          <w:szCs w:val="24"/>
        </w:rPr>
        <w:t>, 24</w:t>
      </w:r>
      <w:r w:rsidR="0045542E">
        <w:rPr>
          <w:rFonts w:ascii="Times New Roman" w:hAnsi="Times New Roman" w:cs="Times New Roman"/>
          <w:sz w:val="24"/>
          <w:szCs w:val="24"/>
        </w:rPr>
        <w:t>)</w:t>
      </w:r>
      <w:r w:rsidR="00A33458" w:rsidRPr="00974010">
        <w:rPr>
          <w:rFonts w:ascii="Times New Roman" w:hAnsi="Times New Roman" w:cs="Times New Roman"/>
          <w:sz w:val="24"/>
          <w:szCs w:val="24"/>
        </w:rPr>
        <w:t>.</w:t>
      </w:r>
    </w:p>
    <w:p w:rsidR="00A33458" w:rsidRPr="00974010" w:rsidRDefault="00A33458" w:rsidP="00A33458">
      <w:pPr>
        <w:spacing w:line="480" w:lineRule="auto"/>
        <w:ind w:firstLine="720"/>
        <w:rPr>
          <w:rFonts w:ascii="Times New Roman" w:hAnsi="Times New Roman" w:cs="Times New Roman"/>
          <w:sz w:val="24"/>
          <w:szCs w:val="24"/>
        </w:rPr>
      </w:pPr>
      <w:r w:rsidRPr="00974010">
        <w:rPr>
          <w:rFonts w:ascii="Times New Roman" w:hAnsi="Times New Roman" w:cs="Times New Roman"/>
          <w:sz w:val="24"/>
          <w:szCs w:val="24"/>
        </w:rPr>
        <w:t xml:space="preserve">Religion classified slavery as sin and in 1850s it made headlines that slave masters would not enter the Kingdom of God. The religious </w:t>
      </w:r>
      <w:r w:rsidRPr="00974010">
        <w:rPr>
          <w:rFonts w:ascii="Times New Roman" w:hAnsi="Times New Roman" w:cs="Times New Roman"/>
          <w:sz w:val="24"/>
          <w:szCs w:val="24"/>
        </w:rPr>
        <w:t>abolitionists</w:t>
      </w:r>
      <w:r w:rsidRPr="00974010">
        <w:rPr>
          <w:rFonts w:ascii="Times New Roman" w:hAnsi="Times New Roman" w:cs="Times New Roman"/>
          <w:sz w:val="24"/>
          <w:szCs w:val="24"/>
        </w:rPr>
        <w:t xml:space="preserve"> received backing from all protestant churches because they all felt affected. Slaves began understanding they were equal to Whites and also had the same human rights among them freedom.</w:t>
      </w:r>
      <w:r w:rsidR="00DC55B2" w:rsidRPr="00974010">
        <w:rPr>
          <w:rFonts w:ascii="Times New Roman" w:hAnsi="Times New Roman" w:cs="Times New Roman"/>
          <w:sz w:val="24"/>
          <w:szCs w:val="24"/>
        </w:rPr>
        <w:t xml:space="preserve"> A</w:t>
      </w:r>
      <w:r w:rsidR="00DC55B2" w:rsidRPr="00974010">
        <w:rPr>
          <w:rFonts w:ascii="Times New Roman" w:hAnsi="Times New Roman" w:cs="Times New Roman"/>
          <w:sz w:val="24"/>
          <w:szCs w:val="24"/>
        </w:rPr>
        <w:t>bolitionists</w:t>
      </w:r>
      <w:r w:rsidR="00DC55B2" w:rsidRPr="00974010">
        <w:rPr>
          <w:rFonts w:ascii="Times New Roman" w:hAnsi="Times New Roman" w:cs="Times New Roman"/>
          <w:sz w:val="24"/>
          <w:szCs w:val="24"/>
        </w:rPr>
        <w:t xml:space="preserve"> fought the better part of slave trade than any other sect before or during the Civil war. In summary, </w:t>
      </w:r>
      <w:r w:rsidR="00C85524" w:rsidRPr="00974010">
        <w:rPr>
          <w:rFonts w:ascii="Times New Roman" w:hAnsi="Times New Roman" w:cs="Times New Roman"/>
          <w:sz w:val="24"/>
          <w:szCs w:val="24"/>
        </w:rPr>
        <w:t xml:space="preserve">religious </w:t>
      </w:r>
      <w:r w:rsidR="00C85524" w:rsidRPr="00974010">
        <w:rPr>
          <w:rFonts w:ascii="Times New Roman" w:hAnsi="Times New Roman" w:cs="Times New Roman"/>
          <w:sz w:val="24"/>
          <w:szCs w:val="24"/>
        </w:rPr>
        <w:t>abolitionists</w:t>
      </w:r>
      <w:r w:rsidR="00C85524" w:rsidRPr="00974010">
        <w:rPr>
          <w:rFonts w:ascii="Times New Roman" w:hAnsi="Times New Roman" w:cs="Times New Roman"/>
          <w:sz w:val="24"/>
          <w:szCs w:val="24"/>
        </w:rPr>
        <w:t xml:space="preserve"> and </w:t>
      </w:r>
      <w:r w:rsidR="00821983" w:rsidRPr="00974010">
        <w:rPr>
          <w:rFonts w:ascii="Times New Roman" w:hAnsi="Times New Roman" w:cs="Times New Roman"/>
          <w:sz w:val="24"/>
          <w:szCs w:val="24"/>
        </w:rPr>
        <w:t>slave owners differed, but eventually the former won the battle and slaves were free to either go home or work for others voluntarily for pay.</w:t>
      </w:r>
    </w:p>
    <w:p w:rsidR="00753F94" w:rsidRPr="00974010" w:rsidRDefault="00DC55B2" w:rsidP="00753F94">
      <w:pPr>
        <w:pStyle w:val="NormalWeb"/>
        <w:shd w:val="clear" w:color="auto" w:fill="FFFFFF"/>
        <w:spacing w:after="360" w:afterAutospacing="0"/>
        <w:rPr>
          <w:color w:val="222222"/>
        </w:rPr>
      </w:pPr>
      <w:r w:rsidRPr="00974010">
        <w:rPr>
          <w:color w:val="222222"/>
        </w:rPr>
        <w:lastRenderedPageBreak/>
        <w:t xml:space="preserve"> </w:t>
      </w:r>
    </w:p>
    <w:p w:rsidR="00526B40" w:rsidRPr="00974010" w:rsidRDefault="00821983" w:rsidP="00821983">
      <w:pPr>
        <w:pStyle w:val="NormalWeb"/>
        <w:shd w:val="clear" w:color="auto" w:fill="FFFFFF"/>
        <w:spacing w:after="360" w:afterAutospacing="0"/>
        <w:jc w:val="center"/>
        <w:rPr>
          <w:color w:val="222222"/>
        </w:rPr>
      </w:pPr>
      <w:r w:rsidRPr="00974010">
        <w:rPr>
          <w:color w:val="222222"/>
        </w:rPr>
        <w:t>Works cited</w:t>
      </w:r>
    </w:p>
    <w:p w:rsidR="00821983" w:rsidRPr="00974010" w:rsidRDefault="00821983" w:rsidP="00821983">
      <w:pPr>
        <w:pStyle w:val="NormalWeb"/>
        <w:shd w:val="clear" w:color="auto" w:fill="FFFFFF"/>
        <w:spacing w:after="360" w:afterAutospacing="0" w:line="480" w:lineRule="auto"/>
        <w:ind w:left="720" w:hanging="720"/>
      </w:pPr>
      <w:r w:rsidRPr="00974010">
        <w:t>McNeese, Tim. </w:t>
      </w:r>
      <w:r w:rsidRPr="00974010">
        <w:rPr>
          <w:i/>
          <w:iCs/>
        </w:rPr>
        <w:t>The Abolitionist Movement</w:t>
      </w:r>
      <w:r w:rsidRPr="00974010">
        <w:t>. , 2007. Internet resource.</w:t>
      </w:r>
    </w:p>
    <w:p w:rsidR="00821983" w:rsidRPr="00974010" w:rsidRDefault="00821983" w:rsidP="00821983">
      <w:pPr>
        <w:pStyle w:val="NormalWeb"/>
        <w:shd w:val="clear" w:color="auto" w:fill="FFFFFF"/>
        <w:spacing w:after="360" w:afterAutospacing="0" w:line="480" w:lineRule="auto"/>
        <w:ind w:left="720" w:hanging="720"/>
      </w:pPr>
      <w:r w:rsidRPr="00974010">
        <w:t>Newman, Richard S. </w:t>
      </w:r>
      <w:r w:rsidRPr="00974010">
        <w:rPr>
          <w:i/>
          <w:iCs/>
        </w:rPr>
        <w:t>The Transformation of American Abolitionism: Fighting Slavery in the Early Republic</w:t>
      </w:r>
      <w:r w:rsidRPr="00974010">
        <w:t>. Chapel Hill: University of North Carolina Press, 2002. Print.</w:t>
      </w:r>
    </w:p>
    <w:p w:rsidR="00821983" w:rsidRPr="00974010" w:rsidRDefault="00821983" w:rsidP="00821983">
      <w:pPr>
        <w:pStyle w:val="NormalWeb"/>
        <w:shd w:val="clear" w:color="auto" w:fill="FFFFFF"/>
        <w:spacing w:after="360" w:afterAutospacing="0" w:line="480" w:lineRule="auto"/>
        <w:ind w:left="720" w:hanging="720"/>
      </w:pPr>
      <w:r w:rsidRPr="00974010">
        <w:t>Sinha, Manisha. </w:t>
      </w:r>
      <w:r w:rsidRPr="00974010">
        <w:rPr>
          <w:i/>
          <w:iCs/>
        </w:rPr>
        <w:t>The Slave's Cause: A History of Abolition</w:t>
      </w:r>
      <w:r w:rsidRPr="00974010">
        <w:t>. , 2016. Internet resource.</w:t>
      </w:r>
    </w:p>
    <w:sectPr w:rsidR="00821983" w:rsidRPr="009740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A43" w:rsidRDefault="00101A43" w:rsidP="00821983">
      <w:pPr>
        <w:spacing w:after="0" w:line="240" w:lineRule="auto"/>
      </w:pPr>
      <w:r>
        <w:separator/>
      </w:r>
    </w:p>
  </w:endnote>
  <w:endnote w:type="continuationSeparator" w:id="0">
    <w:p w:rsidR="00101A43" w:rsidRDefault="00101A43" w:rsidP="0082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A43" w:rsidRDefault="00101A43" w:rsidP="00821983">
      <w:pPr>
        <w:spacing w:after="0" w:line="240" w:lineRule="auto"/>
      </w:pPr>
      <w:r>
        <w:separator/>
      </w:r>
    </w:p>
  </w:footnote>
  <w:footnote w:type="continuationSeparator" w:id="0">
    <w:p w:rsidR="00101A43" w:rsidRDefault="00101A43" w:rsidP="008219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983" w:rsidRPr="00821983" w:rsidRDefault="00821983">
    <w:pPr>
      <w:pStyle w:val="Header"/>
      <w:rPr>
        <w:rFonts w:ascii="Times New Roman" w:hAnsi="Times New Roman" w:cs="Times New Roman"/>
        <w:sz w:val="24"/>
      </w:rPr>
    </w:pPr>
    <w:r w:rsidRPr="00821983">
      <w:rPr>
        <w:rFonts w:ascii="Times New Roman" w:hAnsi="Times New Roman" w:cs="Times New Roman"/>
        <w:sz w:val="24"/>
      </w:rPr>
      <w:tab/>
    </w:r>
    <w:r w:rsidRPr="00821983">
      <w:rPr>
        <w:rFonts w:ascii="Times New Roman" w:hAnsi="Times New Roman" w:cs="Times New Roman"/>
        <w:sz w:val="24"/>
      </w:rPr>
      <w:tab/>
      <w:t>Last Name</w:t>
    </w:r>
    <w:r w:rsidRPr="00821983">
      <w:rPr>
        <w:rFonts w:ascii="Times New Roman" w:hAnsi="Times New Roman" w:cs="Times New Roman"/>
        <w:sz w:val="24"/>
      </w:rPr>
      <w:fldChar w:fldCharType="begin"/>
    </w:r>
    <w:r w:rsidRPr="00821983">
      <w:rPr>
        <w:rFonts w:ascii="Times New Roman" w:hAnsi="Times New Roman" w:cs="Times New Roman"/>
        <w:sz w:val="24"/>
      </w:rPr>
      <w:instrText xml:space="preserve"> PAGE   \* MERGEFORMAT </w:instrText>
    </w:r>
    <w:r w:rsidRPr="00821983">
      <w:rPr>
        <w:rFonts w:ascii="Times New Roman" w:hAnsi="Times New Roman" w:cs="Times New Roman"/>
        <w:sz w:val="24"/>
      </w:rPr>
      <w:fldChar w:fldCharType="separate"/>
    </w:r>
    <w:r w:rsidR="008C1EBD">
      <w:rPr>
        <w:rFonts w:ascii="Times New Roman" w:hAnsi="Times New Roman" w:cs="Times New Roman"/>
        <w:noProof/>
        <w:sz w:val="24"/>
      </w:rPr>
      <w:t>4</w:t>
    </w:r>
    <w:r w:rsidRPr="00821983">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yNTQ2szCyNDE0NTJT0lEKTi0uzszPAykwrAUAjpBSsiwAAAA="/>
  </w:docVars>
  <w:rsids>
    <w:rsidRoot w:val="00753F94"/>
    <w:rsid w:val="000A4E4D"/>
    <w:rsid w:val="000A5376"/>
    <w:rsid w:val="00101A43"/>
    <w:rsid w:val="00111194"/>
    <w:rsid w:val="0015623D"/>
    <w:rsid w:val="001B5A92"/>
    <w:rsid w:val="001D12DC"/>
    <w:rsid w:val="001D628B"/>
    <w:rsid w:val="0028006D"/>
    <w:rsid w:val="002F456A"/>
    <w:rsid w:val="003244F2"/>
    <w:rsid w:val="003442AA"/>
    <w:rsid w:val="00354327"/>
    <w:rsid w:val="004160D3"/>
    <w:rsid w:val="004404F4"/>
    <w:rsid w:val="0045542E"/>
    <w:rsid w:val="004A61BD"/>
    <w:rsid w:val="00517795"/>
    <w:rsid w:val="00526B40"/>
    <w:rsid w:val="00530B0C"/>
    <w:rsid w:val="005534F6"/>
    <w:rsid w:val="00575B8B"/>
    <w:rsid w:val="00597EC6"/>
    <w:rsid w:val="005C675F"/>
    <w:rsid w:val="006458D9"/>
    <w:rsid w:val="00657EE9"/>
    <w:rsid w:val="00674164"/>
    <w:rsid w:val="00745738"/>
    <w:rsid w:val="00753F94"/>
    <w:rsid w:val="00821983"/>
    <w:rsid w:val="008C1EBD"/>
    <w:rsid w:val="0095503F"/>
    <w:rsid w:val="00974010"/>
    <w:rsid w:val="009941DF"/>
    <w:rsid w:val="009A408B"/>
    <w:rsid w:val="00A33458"/>
    <w:rsid w:val="00A456D1"/>
    <w:rsid w:val="00AA3EF2"/>
    <w:rsid w:val="00B004E0"/>
    <w:rsid w:val="00B74D12"/>
    <w:rsid w:val="00BE6335"/>
    <w:rsid w:val="00C04B78"/>
    <w:rsid w:val="00C85524"/>
    <w:rsid w:val="00C936D0"/>
    <w:rsid w:val="00C958E5"/>
    <w:rsid w:val="00D916E9"/>
    <w:rsid w:val="00DC55B2"/>
    <w:rsid w:val="00DD2C36"/>
    <w:rsid w:val="00DF3AEA"/>
    <w:rsid w:val="00E14565"/>
    <w:rsid w:val="00E16B9D"/>
    <w:rsid w:val="00E856DB"/>
    <w:rsid w:val="00EF0D2B"/>
    <w:rsid w:val="00F66644"/>
    <w:rsid w:val="00FC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FF295-15D6-4670-88A5-B446DB76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3F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3F94"/>
    <w:rPr>
      <w:i/>
      <w:iCs/>
    </w:rPr>
  </w:style>
  <w:style w:type="character" w:styleId="Hyperlink">
    <w:name w:val="Hyperlink"/>
    <w:basedOn w:val="DefaultParagraphFont"/>
    <w:uiPriority w:val="99"/>
    <w:semiHidden/>
    <w:unhideWhenUsed/>
    <w:rsid w:val="00753F94"/>
    <w:rPr>
      <w:color w:val="0000FF"/>
      <w:u w:val="single"/>
    </w:rPr>
  </w:style>
  <w:style w:type="paragraph" w:styleId="Header">
    <w:name w:val="header"/>
    <w:basedOn w:val="Normal"/>
    <w:link w:val="HeaderChar"/>
    <w:uiPriority w:val="99"/>
    <w:unhideWhenUsed/>
    <w:rsid w:val="00821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983"/>
  </w:style>
  <w:style w:type="paragraph" w:styleId="Footer">
    <w:name w:val="footer"/>
    <w:basedOn w:val="Normal"/>
    <w:link w:val="FooterChar"/>
    <w:uiPriority w:val="99"/>
    <w:unhideWhenUsed/>
    <w:rsid w:val="00821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77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85</cp:revision>
  <dcterms:created xsi:type="dcterms:W3CDTF">2020-11-19T09:22:00Z</dcterms:created>
  <dcterms:modified xsi:type="dcterms:W3CDTF">2020-11-19T11:25:00Z</dcterms:modified>
</cp:coreProperties>
</file>